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5E15A" w14:textId="7CA6A330" w:rsidR="003C7034" w:rsidRPr="00554F7C" w:rsidRDefault="00554F7C" w:rsidP="003C7034">
      <w:pPr>
        <w:jc w:val="center"/>
        <w:rPr>
          <w:rFonts w:ascii="Arial" w:hAnsi="Arial" w:cs="Arial"/>
          <w:b/>
          <w:sz w:val="24"/>
          <w:lang w:val="en-GB"/>
        </w:rPr>
      </w:pPr>
      <w:r w:rsidRPr="00554F7C">
        <w:rPr>
          <w:rFonts w:ascii="Arial" w:hAnsi="Arial" w:cs="Arial"/>
          <w:b/>
          <w:sz w:val="24"/>
          <w:lang w:val="en-GB"/>
        </w:rPr>
        <w:t>FRIDAY SEPTEMBER 30</w:t>
      </w:r>
      <w:r w:rsidR="003C7034" w:rsidRPr="00554F7C">
        <w:rPr>
          <w:rFonts w:ascii="Arial" w:hAnsi="Arial" w:cs="Arial"/>
          <w:b/>
          <w:sz w:val="24"/>
          <w:lang w:val="en-GB"/>
        </w:rPr>
        <w:t xml:space="preserve">  – </w:t>
      </w:r>
      <w:r w:rsidRPr="00554F7C">
        <w:rPr>
          <w:rFonts w:ascii="Arial" w:hAnsi="Arial" w:cs="Arial"/>
          <w:b/>
          <w:sz w:val="24"/>
          <w:lang w:val="en-GB"/>
        </w:rPr>
        <w:t>XXVI WEEK</w:t>
      </w:r>
      <w:r w:rsidR="003C7034" w:rsidRPr="00554F7C">
        <w:rPr>
          <w:rFonts w:ascii="Arial" w:hAnsi="Arial" w:cs="Arial"/>
          <w:b/>
          <w:sz w:val="24"/>
          <w:lang w:val="en-GB"/>
        </w:rPr>
        <w:t xml:space="preserve"> </w:t>
      </w:r>
      <w:r w:rsidRPr="00554F7C">
        <w:rPr>
          <w:rFonts w:ascii="Arial" w:hAnsi="Arial" w:cs="Arial"/>
          <w:b/>
          <w:sz w:val="24"/>
          <w:lang w:val="en-GB"/>
        </w:rPr>
        <w:t>O</w:t>
      </w:r>
      <w:r w:rsidR="003C7034" w:rsidRPr="00554F7C">
        <w:rPr>
          <w:rFonts w:ascii="Arial" w:hAnsi="Arial" w:cs="Arial"/>
          <w:b/>
          <w:sz w:val="24"/>
          <w:lang w:val="en-GB"/>
        </w:rPr>
        <w:t>.</w:t>
      </w:r>
      <w:r>
        <w:rPr>
          <w:rFonts w:ascii="Arial" w:hAnsi="Arial" w:cs="Arial"/>
          <w:b/>
          <w:sz w:val="24"/>
          <w:lang w:val="en-GB"/>
        </w:rPr>
        <w:t>T.</w:t>
      </w:r>
      <w:r w:rsidR="003C7034" w:rsidRPr="00554F7C">
        <w:rPr>
          <w:rFonts w:ascii="Arial" w:hAnsi="Arial" w:cs="Arial"/>
          <w:b/>
          <w:sz w:val="24"/>
          <w:lang w:val="en-GB"/>
        </w:rPr>
        <w:t xml:space="preserve"> [C]</w:t>
      </w:r>
    </w:p>
    <w:p w14:paraId="08A32A8B" w14:textId="31C8CC06" w:rsidR="00007083" w:rsidRPr="006306F0" w:rsidRDefault="006306F0" w:rsidP="006306F0">
      <w:pPr>
        <w:ind w:left="-113" w:right="-170"/>
        <w:jc w:val="both"/>
        <w:rPr>
          <w:rFonts w:ascii="Arial" w:hAnsi="Arial" w:cs="Arial"/>
          <w:b/>
          <w:sz w:val="24"/>
          <w:szCs w:val="26"/>
          <w:lang w:val="en-GB"/>
        </w:rPr>
      </w:pPr>
      <w:r w:rsidRPr="006306F0">
        <w:rPr>
          <w:rFonts w:ascii="Arial" w:hAnsi="Arial" w:cs="Arial"/>
          <w:b/>
          <w:sz w:val="24"/>
          <w:szCs w:val="26"/>
          <w:lang w:val="en-GB"/>
        </w:rPr>
        <w:t>"Woe to you, Chorazin! Woe to you, Bethsaida! For if the mighty deeds done in your midst had been done in Tyre and Sidon, they would long ago have repented, sitting in sackcloth and ashes.</w:t>
      </w:r>
    </w:p>
    <w:p w14:paraId="76A3C446" w14:textId="1FCF67AB" w:rsidR="003B7980" w:rsidRPr="00554F7C" w:rsidRDefault="008276CD" w:rsidP="006306F0">
      <w:pPr>
        <w:ind w:left="-113" w:right="-170"/>
        <w:jc w:val="both"/>
        <w:rPr>
          <w:rFonts w:ascii="Arial" w:hAnsi="Arial" w:cs="Arial"/>
          <w:b/>
          <w:sz w:val="24"/>
          <w:szCs w:val="26"/>
          <w:lang w:val="en-GB"/>
        </w:rPr>
      </w:pPr>
      <w:r w:rsidRPr="008276CD">
        <w:rPr>
          <w:rFonts w:ascii="Arial" w:hAnsi="Arial" w:cs="Arial"/>
          <w:b/>
          <w:sz w:val="24"/>
          <w:szCs w:val="26"/>
          <w:lang w:val="en-GB"/>
        </w:rPr>
        <w:t xml:space="preserve">Every man coming on earth receives by his Lord and God a goal to be pursued. </w:t>
      </w:r>
      <w:r>
        <w:rPr>
          <w:rFonts w:ascii="Arial" w:hAnsi="Arial" w:cs="Arial"/>
          <w:b/>
          <w:sz w:val="24"/>
          <w:szCs w:val="26"/>
          <w:lang w:val="en-GB"/>
        </w:rPr>
        <w:t xml:space="preserve">To the natural goal, with every sacrament, one adds the supernatural goal. </w:t>
      </w:r>
      <w:r w:rsidRPr="008276CD">
        <w:rPr>
          <w:rFonts w:ascii="Arial" w:hAnsi="Arial" w:cs="Arial"/>
          <w:b/>
          <w:sz w:val="24"/>
          <w:szCs w:val="26"/>
          <w:lang w:val="en-GB"/>
        </w:rPr>
        <w:t xml:space="preserve">The baptism gives the goal to manifest the world how one </w:t>
      </w:r>
      <w:r>
        <w:rPr>
          <w:rFonts w:ascii="Arial" w:hAnsi="Arial" w:cs="Arial"/>
          <w:b/>
          <w:sz w:val="24"/>
          <w:szCs w:val="26"/>
          <w:lang w:val="en-GB"/>
        </w:rPr>
        <w:t xml:space="preserve">lives </w:t>
      </w:r>
      <w:r w:rsidRPr="008276CD">
        <w:rPr>
          <w:rFonts w:ascii="Arial" w:hAnsi="Arial" w:cs="Arial"/>
          <w:b/>
          <w:sz w:val="24"/>
          <w:szCs w:val="26"/>
          <w:lang w:val="en-GB"/>
        </w:rPr>
        <w:t xml:space="preserve">as true children of God, become participative of his divine nature. The baptised must show the world the difference between the one who has become participative of the divine nature and the one who is not yet. </w:t>
      </w:r>
      <w:r w:rsidRPr="002B4494">
        <w:rPr>
          <w:rFonts w:ascii="Arial" w:hAnsi="Arial" w:cs="Arial"/>
          <w:b/>
          <w:sz w:val="24"/>
          <w:szCs w:val="26"/>
          <w:lang w:val="en-GB"/>
        </w:rPr>
        <w:t>Today many Christian</w:t>
      </w:r>
      <w:r w:rsidR="00554F7C" w:rsidRPr="002B4494">
        <w:rPr>
          <w:rFonts w:ascii="Arial" w:hAnsi="Arial" w:cs="Arial"/>
          <w:b/>
          <w:sz w:val="24"/>
          <w:szCs w:val="26"/>
          <w:lang w:val="en-GB"/>
        </w:rPr>
        <w:t>s</w:t>
      </w:r>
      <w:r w:rsidRPr="002B4494">
        <w:rPr>
          <w:rFonts w:ascii="Arial" w:hAnsi="Arial" w:cs="Arial"/>
          <w:b/>
          <w:sz w:val="24"/>
          <w:szCs w:val="26"/>
          <w:lang w:val="en-GB"/>
        </w:rPr>
        <w:t xml:space="preserve"> have delivered themselves from this goal. </w:t>
      </w:r>
      <w:r w:rsidRPr="008276CD">
        <w:rPr>
          <w:rFonts w:ascii="Arial" w:hAnsi="Arial" w:cs="Arial"/>
          <w:b/>
          <w:sz w:val="24"/>
          <w:szCs w:val="26"/>
          <w:lang w:val="en-GB"/>
        </w:rPr>
        <w:t xml:space="preserve">For many of them, being or not being a new creature is the same thing. </w:t>
      </w:r>
      <w:r w:rsidRPr="002B4494">
        <w:rPr>
          <w:rFonts w:ascii="Arial" w:hAnsi="Arial" w:cs="Arial"/>
          <w:b/>
          <w:sz w:val="24"/>
          <w:szCs w:val="26"/>
          <w:lang w:val="en-GB"/>
        </w:rPr>
        <w:t>Thus one cancels the bap</w:t>
      </w:r>
      <w:r w:rsidR="00554F7C" w:rsidRPr="002B4494">
        <w:rPr>
          <w:rFonts w:ascii="Arial" w:hAnsi="Arial" w:cs="Arial"/>
          <w:b/>
          <w:sz w:val="24"/>
          <w:szCs w:val="26"/>
          <w:lang w:val="en-GB"/>
        </w:rPr>
        <w:t>tis</w:t>
      </w:r>
      <w:r w:rsidRPr="002B4494">
        <w:rPr>
          <w:rFonts w:ascii="Arial" w:hAnsi="Arial" w:cs="Arial"/>
          <w:b/>
          <w:sz w:val="24"/>
          <w:szCs w:val="26"/>
          <w:lang w:val="en-GB"/>
        </w:rPr>
        <w:t xml:space="preserve">mal goal. </w:t>
      </w:r>
      <w:r w:rsidRPr="008276CD">
        <w:rPr>
          <w:rFonts w:ascii="Arial" w:hAnsi="Arial" w:cs="Arial"/>
          <w:b/>
          <w:sz w:val="24"/>
          <w:szCs w:val="26"/>
          <w:lang w:val="en-GB"/>
        </w:rPr>
        <w:t xml:space="preserve">The Confirmation gives the goal of being true Witnesses of Christ Jesus, with the word and with the works. </w:t>
      </w:r>
      <w:r>
        <w:rPr>
          <w:rFonts w:ascii="Arial" w:hAnsi="Arial" w:cs="Arial"/>
          <w:b/>
          <w:sz w:val="24"/>
          <w:szCs w:val="26"/>
          <w:lang w:val="en-GB"/>
        </w:rPr>
        <w:t xml:space="preserve">Not only does it give the goal of witness, but also that of building the body of Christ, inviting men to the faith in Jesus the Lord, in the conversion to his Word and in the submission to his grace, that is given in the sacraments of Salvation. </w:t>
      </w:r>
      <w:r w:rsidRPr="008276CD">
        <w:rPr>
          <w:rFonts w:ascii="Arial" w:hAnsi="Arial" w:cs="Arial"/>
          <w:b/>
          <w:sz w:val="24"/>
          <w:szCs w:val="26"/>
          <w:lang w:val="en-GB"/>
        </w:rPr>
        <w:t xml:space="preserve">The Eucharist gives the goal of making our life a sacrifice to offer to the </w:t>
      </w:r>
      <w:r>
        <w:rPr>
          <w:rFonts w:ascii="Arial" w:hAnsi="Arial" w:cs="Arial"/>
          <w:b/>
          <w:sz w:val="24"/>
          <w:szCs w:val="26"/>
          <w:lang w:val="en-GB"/>
        </w:rPr>
        <w:t xml:space="preserve">Father for the redemption of humanity. The Sacrament of the Deaconate – first </w:t>
      </w:r>
      <w:r w:rsidR="00554F7C">
        <w:rPr>
          <w:rFonts w:ascii="Arial" w:hAnsi="Arial" w:cs="Arial"/>
          <w:b/>
          <w:sz w:val="24"/>
          <w:szCs w:val="26"/>
          <w:lang w:val="en-GB"/>
        </w:rPr>
        <w:t>grade</w:t>
      </w:r>
      <w:r>
        <w:rPr>
          <w:rFonts w:ascii="Arial" w:hAnsi="Arial" w:cs="Arial"/>
          <w:b/>
          <w:sz w:val="24"/>
          <w:szCs w:val="26"/>
          <w:lang w:val="en-GB"/>
        </w:rPr>
        <w:t xml:space="preserve"> of the sacred order – makes a man a doer of the material and spiritual charity of Christ Jesus. The second and third </w:t>
      </w:r>
      <w:r w:rsidR="00554F7C">
        <w:rPr>
          <w:rFonts w:ascii="Arial" w:hAnsi="Arial" w:cs="Arial"/>
          <w:b/>
          <w:sz w:val="24"/>
          <w:szCs w:val="26"/>
          <w:lang w:val="en-GB"/>
        </w:rPr>
        <w:t>grade</w:t>
      </w:r>
      <w:r>
        <w:rPr>
          <w:rFonts w:ascii="Arial" w:hAnsi="Arial" w:cs="Arial"/>
          <w:b/>
          <w:sz w:val="24"/>
          <w:szCs w:val="26"/>
          <w:lang w:val="en-GB"/>
        </w:rPr>
        <w:t xml:space="preserve"> of the sacred order forms ministers of the Word and administrators of the mysteries of God. </w:t>
      </w:r>
      <w:r w:rsidRPr="00554F7C">
        <w:rPr>
          <w:rFonts w:ascii="Arial" w:hAnsi="Arial" w:cs="Arial"/>
          <w:b/>
          <w:sz w:val="24"/>
          <w:szCs w:val="26"/>
          <w:lang w:val="en-GB"/>
        </w:rPr>
        <w:t>The difference between the</w:t>
      </w:r>
      <w:r w:rsidR="00554F7C" w:rsidRPr="00554F7C">
        <w:rPr>
          <w:rFonts w:ascii="Arial" w:hAnsi="Arial" w:cs="Arial"/>
          <w:b/>
          <w:sz w:val="24"/>
          <w:szCs w:val="26"/>
          <w:lang w:val="en-GB"/>
        </w:rPr>
        <w:t xml:space="preserve"> Episcopate and the Priesthood is substantial. </w:t>
      </w:r>
      <w:r w:rsidR="00554F7C" w:rsidRPr="002B4494">
        <w:rPr>
          <w:rFonts w:ascii="Arial" w:hAnsi="Arial" w:cs="Arial"/>
          <w:b/>
          <w:sz w:val="24"/>
          <w:szCs w:val="26"/>
          <w:lang w:val="en-GB"/>
        </w:rPr>
        <w:t xml:space="preserve">The Bishop makes new bishops, presbyters and deacons. He rules the Church of God. </w:t>
      </w:r>
      <w:r w:rsidR="00554F7C" w:rsidRPr="00554F7C">
        <w:rPr>
          <w:rFonts w:ascii="Arial" w:hAnsi="Arial" w:cs="Arial"/>
          <w:b/>
          <w:sz w:val="24"/>
          <w:szCs w:val="26"/>
          <w:lang w:val="en-GB"/>
        </w:rPr>
        <w:t xml:space="preserve">He watches over the mystery of the Word and of grace. </w:t>
      </w:r>
      <w:r w:rsidR="00554F7C">
        <w:rPr>
          <w:rFonts w:ascii="Arial" w:hAnsi="Arial" w:cs="Arial"/>
          <w:b/>
          <w:sz w:val="24"/>
          <w:szCs w:val="26"/>
          <w:lang w:val="en-GB"/>
        </w:rPr>
        <w:t>He rules the sheepfold, overseeing it, so that it never lose the way of the eternal life. The sacrament of Repentance bestows the goal not to sin anymore in eternity with the help of the Holy Spirit and of his grace. The Marriage gives the grace to live the mystery of the unity or of the only flesh until death. The Anointing of the Sick bestows the goal, giving the strength, to offer God the suffering even in the most serious form for the redemption of our brothers. With the grace of God, there are no suffering that the human nature can live in the holiness and in the patience of Jesus the Lord. The goal must be lived.</w:t>
      </w:r>
    </w:p>
    <w:p w14:paraId="03ADB0F6" w14:textId="10CC3ADE" w:rsidR="003B7980" w:rsidRPr="00AC6EAA" w:rsidRDefault="00417F38" w:rsidP="006306F0">
      <w:pPr>
        <w:ind w:left="-113" w:right="-170"/>
        <w:jc w:val="both"/>
        <w:rPr>
          <w:rFonts w:ascii="Arial" w:hAnsi="Arial" w:cs="Arial"/>
          <w:b/>
          <w:sz w:val="24"/>
          <w:szCs w:val="26"/>
          <w:lang w:val="en-GB"/>
        </w:rPr>
      </w:pPr>
      <w:r w:rsidRPr="00417F38">
        <w:rPr>
          <w:rFonts w:ascii="Arial" w:hAnsi="Arial" w:cs="Arial"/>
          <w:b/>
          <w:sz w:val="24"/>
          <w:szCs w:val="26"/>
          <w:lang w:val="en-GB"/>
        </w:rPr>
        <w:t xml:space="preserve">Jesus comes on our earth. He performs every miracle to attest that </w:t>
      </w:r>
      <w:r>
        <w:rPr>
          <w:rFonts w:ascii="Arial" w:hAnsi="Arial" w:cs="Arial"/>
          <w:b/>
          <w:sz w:val="24"/>
          <w:szCs w:val="26"/>
          <w:lang w:val="en-GB"/>
        </w:rPr>
        <w:t xml:space="preserve">He is true Person sent by God. Why does God send one of his envoys among men? So that he reminds them their primary goal, that is the obedience to each of his Word. But also so that they let themselves be turned into new nature by every sacrament celebrated for them and also acquire the goal of the new creation that happens in the celebration of the holy mysteries. Therefore, the first goal is the conversion to the Word, so that one may enter the kingdom of God, becoming true body of Christ. </w:t>
      </w:r>
      <w:r w:rsidRPr="002B4494">
        <w:rPr>
          <w:rFonts w:ascii="Arial" w:hAnsi="Arial" w:cs="Arial"/>
          <w:b/>
          <w:sz w:val="24"/>
          <w:szCs w:val="26"/>
          <w:lang w:val="en-GB"/>
        </w:rPr>
        <w:t>What happens with Jesus, instead?</w:t>
      </w:r>
      <w:r w:rsidR="003B7980" w:rsidRPr="002B4494">
        <w:rPr>
          <w:rFonts w:ascii="Arial" w:hAnsi="Arial" w:cs="Arial"/>
          <w:b/>
          <w:sz w:val="24"/>
          <w:szCs w:val="26"/>
          <w:lang w:val="en-GB"/>
        </w:rPr>
        <w:t xml:space="preserve"> </w:t>
      </w:r>
      <w:r w:rsidRPr="002B4494">
        <w:rPr>
          <w:rFonts w:ascii="Arial" w:hAnsi="Arial" w:cs="Arial"/>
          <w:b/>
          <w:sz w:val="24"/>
          <w:szCs w:val="26"/>
          <w:lang w:val="en-GB"/>
        </w:rPr>
        <w:t xml:space="preserve">Everyone wants the miracles. The Word is refused. It is not </w:t>
      </w:r>
      <w:r w:rsidRPr="002B4494">
        <w:rPr>
          <w:rFonts w:ascii="Arial" w:hAnsi="Arial" w:cs="Arial"/>
          <w:b/>
          <w:sz w:val="24"/>
          <w:szCs w:val="26"/>
          <w:lang w:val="en-GB"/>
        </w:rPr>
        <w:lastRenderedPageBreak/>
        <w:t xml:space="preserve">accepted. One goes to Jesus, one asks for the miracle. </w:t>
      </w:r>
      <w:r w:rsidR="00AC6EAA" w:rsidRPr="00AC6EAA">
        <w:rPr>
          <w:rFonts w:ascii="Arial" w:hAnsi="Arial" w:cs="Arial"/>
          <w:b/>
          <w:sz w:val="24"/>
          <w:szCs w:val="26"/>
          <w:lang w:val="en-GB"/>
        </w:rPr>
        <w:t xml:space="preserve">The conversion of the heart, the adhesion of the mind to the </w:t>
      </w:r>
      <w:r w:rsidR="00AC6EAA">
        <w:rPr>
          <w:rFonts w:ascii="Arial" w:hAnsi="Arial" w:cs="Arial"/>
          <w:b/>
          <w:sz w:val="24"/>
          <w:szCs w:val="26"/>
          <w:lang w:val="en-GB"/>
        </w:rPr>
        <w:t>Word, the will to conform to it does not follow it, though. Jesus warns those who go to Him to ask for miracles that every grace asked and obtained will be raised as evidence against them tomorrow. He will accuse them. They have acknowledged Christ Jesus sent by the Father. They have not believed in his Word of eternal life. They have not converted themselves to it. They have not fulfilled the goals of salvation.</w:t>
      </w:r>
    </w:p>
    <w:p w14:paraId="396A86D7" w14:textId="572DE4E8" w:rsidR="00007083" w:rsidRPr="002B4494" w:rsidRDefault="00AC6EAA" w:rsidP="006306F0">
      <w:pPr>
        <w:ind w:left="-113" w:right="-170"/>
        <w:jc w:val="both"/>
        <w:rPr>
          <w:rFonts w:ascii="Arial" w:hAnsi="Arial" w:cs="Arial"/>
          <w:b/>
          <w:sz w:val="24"/>
          <w:szCs w:val="26"/>
          <w:lang w:val="en-GB"/>
        </w:rPr>
      </w:pPr>
      <w:r w:rsidRPr="002B4494">
        <w:rPr>
          <w:rFonts w:ascii="Arial" w:hAnsi="Arial" w:cs="Arial"/>
          <w:b/>
          <w:sz w:val="24"/>
          <w:szCs w:val="26"/>
          <w:lang w:val="en-GB"/>
        </w:rPr>
        <w:t xml:space="preserve">It is truth. </w:t>
      </w:r>
      <w:r w:rsidRPr="00AC6EAA">
        <w:rPr>
          <w:rFonts w:ascii="Arial" w:hAnsi="Arial" w:cs="Arial"/>
          <w:b/>
          <w:sz w:val="24"/>
          <w:szCs w:val="26"/>
          <w:lang w:val="en-GB"/>
        </w:rPr>
        <w:t xml:space="preserve">Jesus performs miracles. However, He performs them to accredit His person and therefore to be able to build the kingdom of his </w:t>
      </w:r>
      <w:r>
        <w:rPr>
          <w:rFonts w:ascii="Arial" w:hAnsi="Arial" w:cs="Arial"/>
          <w:b/>
          <w:sz w:val="24"/>
          <w:szCs w:val="26"/>
          <w:lang w:val="en-GB"/>
        </w:rPr>
        <w:t>Father on our earth. The kingdom is built through the conversion and the faith in the Gospel, namely in the Word of Christ the Lord. The miracle is a sign that Christ is true envoy of the Father and that his Word is true Word of the Father. Instead, people came, asked for the miracle, obtained it, went back to their house with the grace, but not with the faith in Christ, sent by God, true prophet of the Father. What does Jesus teach today? That of every miracle, sign, mighty deed received tomorrow, on the Judgement</w:t>
      </w:r>
      <w:r w:rsidR="00821E9A">
        <w:rPr>
          <w:rFonts w:ascii="Arial" w:hAnsi="Arial" w:cs="Arial"/>
          <w:b/>
          <w:sz w:val="24"/>
          <w:szCs w:val="26"/>
          <w:lang w:val="en-GB"/>
        </w:rPr>
        <w:t>, one will have to give account to his Father. One has made the gift of God vain. In fact, it has generated neither the faith in the Person of Christ Jesus and nor the conversion to his Word. The Christians have seven means of peren</w:t>
      </w:r>
      <w:r w:rsidR="002B4494">
        <w:rPr>
          <w:rFonts w:ascii="Arial" w:hAnsi="Arial" w:cs="Arial"/>
          <w:b/>
          <w:sz w:val="24"/>
          <w:szCs w:val="26"/>
          <w:lang w:val="en-GB"/>
        </w:rPr>
        <w:t>nial miracles at their disposal</w:t>
      </w:r>
      <w:r w:rsidR="00821E9A">
        <w:rPr>
          <w:rFonts w:ascii="Arial" w:hAnsi="Arial" w:cs="Arial"/>
          <w:b/>
          <w:sz w:val="24"/>
          <w:szCs w:val="26"/>
          <w:lang w:val="en-GB"/>
        </w:rPr>
        <w:t xml:space="preserve"> that are the Seven Sacraments. </w:t>
      </w:r>
      <w:r w:rsidR="00821E9A" w:rsidRPr="002B4494">
        <w:rPr>
          <w:rFonts w:ascii="Arial" w:hAnsi="Arial" w:cs="Arial"/>
          <w:b/>
          <w:sz w:val="24"/>
          <w:szCs w:val="26"/>
          <w:lang w:val="en-GB"/>
        </w:rPr>
        <w:t xml:space="preserve">One comes. One takes the grace. One leaves the Word. </w:t>
      </w:r>
      <w:bookmarkStart w:id="0" w:name="_GoBack"/>
      <w:bookmarkEnd w:id="0"/>
    </w:p>
    <w:p w14:paraId="5ABC45B8" w14:textId="301B052D" w:rsidR="00D53794" w:rsidRPr="006306F0" w:rsidRDefault="006306F0" w:rsidP="006306F0">
      <w:pPr>
        <w:ind w:left="-113" w:right="-170"/>
        <w:jc w:val="both"/>
        <w:rPr>
          <w:rFonts w:ascii="Arial" w:hAnsi="Arial" w:cs="Arial"/>
          <w:b/>
          <w:sz w:val="24"/>
          <w:szCs w:val="28"/>
          <w:lang w:val="en-GB"/>
        </w:rPr>
      </w:pPr>
      <w:r w:rsidRPr="006306F0">
        <w:rPr>
          <w:rFonts w:ascii="Arial" w:hAnsi="Arial" w:cs="Arial"/>
          <w:b/>
          <w:sz w:val="24"/>
          <w:szCs w:val="28"/>
          <w:lang w:val="en-GB"/>
        </w:rPr>
        <w:t>Let us read the text of Lk</w:t>
      </w:r>
      <w:r w:rsidR="00857D65" w:rsidRPr="006306F0">
        <w:rPr>
          <w:rFonts w:ascii="Arial" w:hAnsi="Arial" w:cs="Arial"/>
          <w:b/>
          <w:sz w:val="24"/>
          <w:szCs w:val="28"/>
          <w:lang w:val="en-GB"/>
        </w:rPr>
        <w:t xml:space="preserve"> 10,13-16</w:t>
      </w:r>
    </w:p>
    <w:p w14:paraId="63AF3603" w14:textId="30FD046D" w:rsidR="006306F0" w:rsidRPr="006306F0" w:rsidRDefault="006306F0" w:rsidP="006306F0">
      <w:pPr>
        <w:ind w:left="-113" w:right="-170"/>
        <w:jc w:val="both"/>
        <w:rPr>
          <w:rFonts w:ascii="Arial" w:hAnsi="Arial" w:cs="Arial"/>
          <w:b/>
          <w:sz w:val="24"/>
          <w:szCs w:val="28"/>
          <w:lang w:val="en-GB"/>
        </w:rPr>
      </w:pPr>
      <w:r w:rsidRPr="006306F0">
        <w:rPr>
          <w:rFonts w:ascii="Arial" w:hAnsi="Arial" w:cs="Arial"/>
          <w:b/>
          <w:sz w:val="24"/>
          <w:szCs w:val="28"/>
          <w:lang w:val="en-GB"/>
        </w:rPr>
        <w:t>"Woe to you, Chorazin! Woe to you, Bethsaida! For if the mighty deeds done in your midst had been done in Tyre and Sidon, they would long ago have repented, sitting in sackcloth and ashes.</w:t>
      </w:r>
      <w:r>
        <w:rPr>
          <w:rFonts w:ascii="Arial" w:hAnsi="Arial" w:cs="Arial"/>
          <w:b/>
          <w:sz w:val="24"/>
          <w:szCs w:val="28"/>
          <w:lang w:val="en-GB"/>
        </w:rPr>
        <w:t xml:space="preserve"> </w:t>
      </w:r>
      <w:r w:rsidRPr="006306F0">
        <w:rPr>
          <w:rFonts w:ascii="Arial" w:hAnsi="Arial" w:cs="Arial"/>
          <w:b/>
          <w:sz w:val="24"/>
          <w:szCs w:val="28"/>
          <w:lang w:val="en-GB"/>
        </w:rPr>
        <w:t>But it will be more tolerable for Tyre and Sidon at the judgment than for you. And as for you, Capernaum, 'Will you be exalted to heaven? You will go down to the netherworld.'"</w:t>
      </w:r>
      <w:r>
        <w:rPr>
          <w:rFonts w:ascii="Arial" w:hAnsi="Arial" w:cs="Arial"/>
          <w:b/>
          <w:sz w:val="24"/>
          <w:szCs w:val="28"/>
          <w:lang w:val="en-GB"/>
        </w:rPr>
        <w:t xml:space="preserve"> </w:t>
      </w:r>
      <w:r w:rsidRPr="006306F0">
        <w:rPr>
          <w:rFonts w:ascii="Arial" w:hAnsi="Arial" w:cs="Arial"/>
          <w:b/>
          <w:sz w:val="24"/>
          <w:szCs w:val="28"/>
          <w:lang w:val="en-GB"/>
        </w:rPr>
        <w:t>Whoever listens to you listens to me. Whoever rejects you rejects me. And whoever rejects me rejects the one who sent me."</w:t>
      </w:r>
    </w:p>
    <w:p w14:paraId="3361B490" w14:textId="35DFF1DE" w:rsidR="00007083" w:rsidRPr="006306F0" w:rsidRDefault="006306F0" w:rsidP="006306F0">
      <w:pPr>
        <w:ind w:left="-113" w:right="-170"/>
        <w:jc w:val="both"/>
        <w:rPr>
          <w:rFonts w:ascii="Arial" w:hAnsi="Arial" w:cs="Arial"/>
          <w:b/>
          <w:sz w:val="24"/>
          <w:szCs w:val="28"/>
          <w:lang w:val="en-GB"/>
        </w:rPr>
      </w:pPr>
      <w:r w:rsidRPr="006306F0">
        <w:rPr>
          <w:rFonts w:ascii="Arial" w:hAnsi="Arial" w:cs="Arial"/>
          <w:b/>
          <w:sz w:val="24"/>
          <w:szCs w:val="28"/>
          <w:lang w:val="en-GB"/>
        </w:rPr>
        <w:t>The miracles attest that truly Jesus is sent by God. G</w:t>
      </w:r>
      <w:r>
        <w:rPr>
          <w:rFonts w:ascii="Arial" w:hAnsi="Arial" w:cs="Arial"/>
          <w:b/>
          <w:sz w:val="24"/>
          <w:szCs w:val="28"/>
          <w:lang w:val="en-GB"/>
        </w:rPr>
        <w:t>iving Jesus this certainty and this guaranty with the miracles, man is obliged to the conversion and to the faith in his Word. Instead, on the part of the people, one took the miracles by the man of God, but not his Word. These towns and these men are responsible of the grace given, but not accepted, of the Word given but not believed by them. This responsibility is of every disciple of Jesus who receives the grace in the sacraments of salvation but then does not live the goal that every grace brings with itself. The goal is given by the Word of Christ Jesus, that the minister of Christ and the administrator of his mysteries of grace and of truth, in the Holy Spirit, is obliged to proclaim, preach, teach. Every consecration carries with itself a specific, unique ministry. May the Mother of Jesus make us true disciples of Jesus.</w:t>
      </w:r>
    </w:p>
    <w:sectPr w:rsidR="00007083" w:rsidRPr="006306F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B520" w14:textId="77777777" w:rsidR="000037A8" w:rsidRDefault="000037A8" w:rsidP="00087278">
      <w:pPr>
        <w:spacing w:after="0" w:line="240" w:lineRule="auto"/>
      </w:pPr>
      <w:r>
        <w:separator/>
      </w:r>
    </w:p>
  </w:endnote>
  <w:endnote w:type="continuationSeparator" w:id="0">
    <w:p w14:paraId="2E98B2AA" w14:textId="77777777" w:rsidR="000037A8" w:rsidRDefault="000037A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2D6A" w14:textId="77777777" w:rsidR="001D0BB5" w:rsidRDefault="001D0BB5">
    <w:pPr>
      <w:pStyle w:val="Pidipagina"/>
      <w:jc w:val="right"/>
    </w:pPr>
    <w:r>
      <w:fldChar w:fldCharType="begin"/>
    </w:r>
    <w:r>
      <w:instrText>PAGE   \* MERGEFORMAT</w:instrText>
    </w:r>
    <w:r>
      <w:fldChar w:fldCharType="separate"/>
    </w:r>
    <w:r w:rsidR="002B4494">
      <w:rPr>
        <w:noProof/>
      </w:rPr>
      <w:t>2</w:t>
    </w:r>
    <w:r>
      <w:fldChar w:fldCharType="end"/>
    </w:r>
  </w:p>
  <w:p w14:paraId="7CA51C5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BA74B" w14:textId="77777777" w:rsidR="000037A8" w:rsidRDefault="000037A8" w:rsidP="00087278">
      <w:pPr>
        <w:spacing w:after="0" w:line="240" w:lineRule="auto"/>
      </w:pPr>
      <w:r>
        <w:separator/>
      </w:r>
    </w:p>
  </w:footnote>
  <w:footnote w:type="continuationSeparator" w:id="0">
    <w:p w14:paraId="04D90CFE" w14:textId="77777777" w:rsidR="000037A8" w:rsidRDefault="000037A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7A8"/>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690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C"/>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E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6E9"/>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583"/>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3B3"/>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494"/>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7980"/>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17F38"/>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EB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F7C"/>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B1"/>
    <w:rsid w:val="006231D9"/>
    <w:rsid w:val="006273C2"/>
    <w:rsid w:val="006306F0"/>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C40"/>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5F4"/>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4CF2"/>
    <w:rsid w:val="00815E8D"/>
    <w:rsid w:val="00821247"/>
    <w:rsid w:val="008212FF"/>
    <w:rsid w:val="008218DC"/>
    <w:rsid w:val="00821E9A"/>
    <w:rsid w:val="00823B47"/>
    <w:rsid w:val="00824DDC"/>
    <w:rsid w:val="00826413"/>
    <w:rsid w:val="00826FB2"/>
    <w:rsid w:val="008276CD"/>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D65"/>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43E"/>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26C"/>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E3E"/>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CB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DF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12B"/>
    <w:rsid w:val="00AB4906"/>
    <w:rsid w:val="00AB5396"/>
    <w:rsid w:val="00AB547A"/>
    <w:rsid w:val="00AC063F"/>
    <w:rsid w:val="00AC0E6B"/>
    <w:rsid w:val="00AC1278"/>
    <w:rsid w:val="00AC1A2D"/>
    <w:rsid w:val="00AC3BEB"/>
    <w:rsid w:val="00AC432D"/>
    <w:rsid w:val="00AC4E94"/>
    <w:rsid w:val="00AC5BE9"/>
    <w:rsid w:val="00AC6CA3"/>
    <w:rsid w:val="00AC6EAA"/>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41D"/>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05F"/>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6E4"/>
    <w:rsid w:val="00E36DDB"/>
    <w:rsid w:val="00E44731"/>
    <w:rsid w:val="00E46528"/>
    <w:rsid w:val="00E46FFE"/>
    <w:rsid w:val="00E47C1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011A"/>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972"/>
    <w:rsid w:val="00FC4A7B"/>
    <w:rsid w:val="00FC52DF"/>
    <w:rsid w:val="00FC5FDB"/>
    <w:rsid w:val="00FC7631"/>
    <w:rsid w:val="00FC76A3"/>
    <w:rsid w:val="00FC7754"/>
    <w:rsid w:val="00FD000C"/>
    <w:rsid w:val="00FD1670"/>
    <w:rsid w:val="00FD746B"/>
    <w:rsid w:val="00FD7C88"/>
    <w:rsid w:val="00FE417F"/>
    <w:rsid w:val="00FE4340"/>
    <w:rsid w:val="00FE7AC7"/>
    <w:rsid w:val="00FF1EF3"/>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90"/>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30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46A6-B115-4417-8693-25B57DF4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897</Words>
  <Characters>5114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2022-08-18T14:32:00Z</dcterms:created>
  <dcterms:modified xsi:type="dcterms:W3CDTF">2022-09-28T10:18:00Z</dcterms:modified>
</cp:coreProperties>
</file>